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0B2" w:rsidRPr="002B0693" w:rsidRDefault="008870B2" w:rsidP="00B13B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0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</w:p>
    <w:p w:rsidR="008870B2" w:rsidRPr="008870B2" w:rsidRDefault="008870B2" w:rsidP="00B13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4D9C1904" wp14:editId="78788957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0B2" w:rsidRPr="008870B2" w:rsidRDefault="008870B2" w:rsidP="00B13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8870B2" w:rsidRPr="008870B2" w:rsidRDefault="008870B2" w:rsidP="00B13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8870B2" w:rsidRPr="008870B2" w:rsidRDefault="006D3EB1" w:rsidP="00B13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="008870B2" w:rsidRPr="008870B2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8870B2" w:rsidRPr="008870B2" w:rsidRDefault="008870B2" w:rsidP="00B13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70B2" w:rsidRPr="00D17DF6" w:rsidRDefault="008870B2" w:rsidP="00B13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17DF6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5229D8">
        <w:rPr>
          <w:rFonts w:ascii="Times New Roman" w:eastAsia="Calibri" w:hAnsi="Times New Roman" w:cs="Times New Roman"/>
          <w:sz w:val="28"/>
          <w:szCs w:val="28"/>
          <w:lang w:eastAsia="ru-RU"/>
        </w:rPr>
        <w:t>восьмая</w:t>
      </w:r>
      <w:r w:rsidR="00136FAE" w:rsidRPr="00D17D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17D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8870B2" w:rsidRPr="008870B2" w:rsidRDefault="008870B2" w:rsidP="00B13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70B2" w:rsidRPr="008870B2" w:rsidRDefault="008870B2" w:rsidP="00B13B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8870B2" w:rsidRPr="004D0B06" w:rsidRDefault="007933A4" w:rsidP="00B13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0B06">
        <w:rPr>
          <w:rFonts w:ascii="Times New Roman" w:hAnsi="Times New Roman" w:cs="Times New Roman"/>
          <w:sz w:val="28"/>
          <w:szCs w:val="28"/>
        </w:rPr>
        <w:t xml:space="preserve">  от </w:t>
      </w:r>
      <w:r w:rsidR="005229D8">
        <w:rPr>
          <w:rFonts w:ascii="Times New Roman" w:hAnsi="Times New Roman" w:cs="Times New Roman"/>
          <w:sz w:val="28"/>
          <w:szCs w:val="28"/>
        </w:rPr>
        <w:t>1</w:t>
      </w:r>
      <w:r w:rsidR="009743F4">
        <w:rPr>
          <w:rFonts w:ascii="Times New Roman" w:hAnsi="Times New Roman" w:cs="Times New Roman"/>
          <w:sz w:val="28"/>
          <w:szCs w:val="28"/>
        </w:rPr>
        <w:t>8</w:t>
      </w:r>
      <w:r w:rsidR="005229D8">
        <w:rPr>
          <w:rFonts w:ascii="Times New Roman" w:hAnsi="Times New Roman" w:cs="Times New Roman"/>
          <w:sz w:val="28"/>
          <w:szCs w:val="28"/>
        </w:rPr>
        <w:t>.06</w:t>
      </w:r>
      <w:r w:rsidR="00136FAE" w:rsidRPr="004D0B06">
        <w:rPr>
          <w:rFonts w:ascii="Times New Roman" w:hAnsi="Times New Roman" w:cs="Times New Roman"/>
          <w:sz w:val="28"/>
          <w:szCs w:val="28"/>
        </w:rPr>
        <w:t>.</w:t>
      </w:r>
      <w:r w:rsidR="00037EFA">
        <w:rPr>
          <w:rFonts w:ascii="Times New Roman" w:hAnsi="Times New Roman" w:cs="Times New Roman"/>
          <w:sz w:val="28"/>
          <w:szCs w:val="28"/>
        </w:rPr>
        <w:t>2021</w:t>
      </w:r>
      <w:r w:rsidRPr="004D0B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2B0693" w:rsidRPr="004D0B0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D0B06">
        <w:rPr>
          <w:rFonts w:ascii="Times New Roman" w:hAnsi="Times New Roman" w:cs="Times New Roman"/>
          <w:sz w:val="28"/>
          <w:szCs w:val="28"/>
        </w:rPr>
        <w:t>№</w:t>
      </w:r>
      <w:r w:rsidR="004E29E2">
        <w:rPr>
          <w:rFonts w:ascii="Times New Roman" w:hAnsi="Times New Roman" w:cs="Times New Roman"/>
          <w:sz w:val="28"/>
          <w:szCs w:val="28"/>
        </w:rPr>
        <w:t>54</w:t>
      </w:r>
    </w:p>
    <w:p w:rsidR="007933A4" w:rsidRDefault="007933A4" w:rsidP="00B13BD8">
      <w:pPr>
        <w:spacing w:after="0" w:line="240" w:lineRule="auto"/>
        <w:jc w:val="center"/>
        <w:rPr>
          <w:rFonts w:eastAsia="Calibri"/>
          <w:sz w:val="28"/>
          <w:szCs w:val="28"/>
        </w:rPr>
      </w:pPr>
    </w:p>
    <w:p w:rsidR="008870B2" w:rsidRDefault="005229D8" w:rsidP="00B13B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добровольной народной дружине Усть-Таркского района </w:t>
      </w:r>
      <w:r w:rsidR="00974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045F1A" w:rsidRPr="008870B2" w:rsidRDefault="00045F1A" w:rsidP="00B13B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70B2" w:rsidRPr="00CA149A" w:rsidRDefault="005229D8" w:rsidP="00B13B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29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положений федерального и областного законодательства об участии граждан в охране общественного порядка, в соответствии с частью 2 статьи 12 Федерального закона от 02.04.2014 N 44-ФЗ "Об участии граждан в охране общественного порядка",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B1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Усть-Таркского района Новосибирской области</w:t>
      </w:r>
      <w:r w:rsidR="008870B2" w:rsidRPr="00CA14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B14178" w:rsidRDefault="002705F9" w:rsidP="00B13BD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149A">
        <w:rPr>
          <w:rFonts w:ascii="Times New Roman" w:hAnsi="Times New Roman" w:cs="Times New Roman"/>
          <w:sz w:val="28"/>
          <w:szCs w:val="28"/>
        </w:rPr>
        <w:t xml:space="preserve">  1. </w:t>
      </w:r>
      <w:r w:rsidR="005229D8" w:rsidRPr="005229D8">
        <w:rPr>
          <w:rFonts w:ascii="Times New Roman" w:hAnsi="Times New Roman" w:cs="Times New Roman"/>
          <w:sz w:val="28"/>
          <w:szCs w:val="28"/>
        </w:rPr>
        <w:t>Установить границы территории, на которой может быть создана народная дружина, в соответствии с</w:t>
      </w:r>
      <w:r w:rsidR="005229D8">
        <w:rPr>
          <w:rFonts w:ascii="Times New Roman" w:hAnsi="Times New Roman" w:cs="Times New Roman"/>
          <w:sz w:val="28"/>
          <w:szCs w:val="28"/>
        </w:rPr>
        <w:t xml:space="preserve"> границами Усть-Таркского муниципального района Новосибирской области.</w:t>
      </w:r>
    </w:p>
    <w:p w:rsidR="00045F1A" w:rsidRDefault="005229D8" w:rsidP="00B13BD8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229D8">
        <w:t xml:space="preserve"> </w:t>
      </w:r>
      <w:r w:rsidRPr="005229D8">
        <w:rPr>
          <w:rFonts w:ascii="Times New Roman" w:hAnsi="Times New Roman" w:cs="Times New Roman"/>
          <w:sz w:val="28"/>
          <w:szCs w:val="28"/>
        </w:rPr>
        <w:t>Утвердить Положение о поощрении лиц, активно участвующих в охране общественного порядка на</w:t>
      </w:r>
      <w:r w:rsidR="008D60FD">
        <w:rPr>
          <w:rFonts w:ascii="Times New Roman" w:hAnsi="Times New Roman" w:cs="Times New Roman"/>
          <w:sz w:val="28"/>
          <w:szCs w:val="28"/>
        </w:rPr>
        <w:t xml:space="preserve"> территории Усть-Таркского муниципального района Новосибирской области.</w:t>
      </w:r>
    </w:p>
    <w:p w:rsidR="008870B2" w:rsidRPr="00CA149A" w:rsidRDefault="008D60FD" w:rsidP="00B13B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8870B2"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Опубликовать настоящее решение в периодическом печатном издании органов местного самоуправления </w:t>
      </w:r>
      <w:r w:rsidR="008870B2" w:rsidRPr="00CA149A">
        <w:rPr>
          <w:rFonts w:ascii="Times New Roman" w:hAnsi="Times New Roman"/>
          <w:sz w:val="28"/>
          <w:szCs w:val="28"/>
        </w:rPr>
        <w:t xml:space="preserve">Бюллетене органов местного самоуправления  Усть-Таркского района Новосибирской области, а также разместить на официальном сайте www.ust-tarka.nso.ru  администрации </w:t>
      </w:r>
      <w:r w:rsidR="008870B2"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 района.</w:t>
      </w:r>
    </w:p>
    <w:p w:rsidR="008870B2" w:rsidRDefault="00FE4143" w:rsidP="00B13BD8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149A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D17DF6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CA149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60F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8870B2" w:rsidRPr="00CA149A">
        <w:rPr>
          <w:rFonts w:ascii="Times New Roman" w:hAnsi="Times New Roman" w:cs="Times New Roman"/>
          <w:sz w:val="28"/>
          <w:szCs w:val="28"/>
          <w:lang w:eastAsia="ru-RU"/>
        </w:rPr>
        <w:t>. Настоящее решение вступает в силу со дня его опубликования.</w:t>
      </w:r>
    </w:p>
    <w:p w:rsidR="00045F1A" w:rsidRPr="00CA149A" w:rsidRDefault="00045F1A" w:rsidP="00B13BD8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7B00F4" w:rsidRPr="008870B2" w:rsidTr="006D3EB1">
        <w:tc>
          <w:tcPr>
            <w:tcW w:w="4644" w:type="dxa"/>
            <w:hideMark/>
          </w:tcPr>
          <w:p w:rsidR="007B00F4" w:rsidRDefault="007B00F4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B00F4" w:rsidRDefault="007B00F4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председателя</w:t>
            </w: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B00F4" w:rsidRPr="008870B2" w:rsidRDefault="007B00F4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депутатов</w:t>
            </w:r>
          </w:p>
          <w:p w:rsidR="007B00F4" w:rsidRPr="008870B2" w:rsidRDefault="007B00F4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:rsidR="007B00F4" w:rsidRPr="008870B2" w:rsidRDefault="007B00F4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7B00F4" w:rsidRPr="008870B2" w:rsidRDefault="007B00F4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7B00F4" w:rsidRDefault="007B00F4" w:rsidP="0006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B00F4" w:rsidRPr="008870B2" w:rsidRDefault="007B00F4" w:rsidP="0006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</w:t>
            </w: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Усть-Таркского района</w:t>
            </w:r>
          </w:p>
          <w:p w:rsidR="007B00F4" w:rsidRPr="008870B2" w:rsidRDefault="007B00F4" w:rsidP="0006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7B00F4" w:rsidRPr="008870B2" w:rsidRDefault="007B00F4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00F4" w:rsidRPr="008870B2" w:rsidTr="006D3EB1">
        <w:tc>
          <w:tcPr>
            <w:tcW w:w="4644" w:type="dxa"/>
          </w:tcPr>
          <w:p w:rsidR="007B00F4" w:rsidRPr="008870B2" w:rsidRDefault="007B00F4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B00F4" w:rsidRPr="008870B2" w:rsidRDefault="007B00F4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_________Л</w:t>
            </w: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Гончар</w:t>
            </w: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567" w:type="dxa"/>
          </w:tcPr>
          <w:p w:rsidR="007B00F4" w:rsidRPr="008870B2" w:rsidRDefault="007B00F4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7B00F4" w:rsidRPr="008870B2" w:rsidRDefault="007B00F4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B00F4" w:rsidRPr="008870B2" w:rsidRDefault="007B00F4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:rsidR="008870B2" w:rsidRPr="008870B2" w:rsidRDefault="008870B2" w:rsidP="00B13B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933A4" w:rsidRDefault="007933A4" w:rsidP="00B13B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D60FD" w:rsidRDefault="008D60FD" w:rsidP="00B13B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D60FD" w:rsidRDefault="008D60FD" w:rsidP="00B13B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D60FD" w:rsidRDefault="008D60FD" w:rsidP="00B13B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D60FD" w:rsidRDefault="008D60FD" w:rsidP="00B13B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D60FD" w:rsidRPr="008D60FD" w:rsidRDefault="008D60FD" w:rsidP="00B13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D60FD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8D60FD" w:rsidRPr="008D60FD" w:rsidRDefault="008D60FD" w:rsidP="00B13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D60FD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8D60FD" w:rsidRPr="008D60FD" w:rsidRDefault="008D60FD" w:rsidP="00B13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D60FD">
        <w:rPr>
          <w:rFonts w:ascii="Times New Roman" w:eastAsia="Times New Roman" w:hAnsi="Times New Roman" w:cs="Times New Roman"/>
          <w:sz w:val="28"/>
          <w:szCs w:val="28"/>
        </w:rPr>
        <w:t xml:space="preserve"> решением сессии Совета депутатов </w:t>
      </w:r>
    </w:p>
    <w:p w:rsidR="008D60FD" w:rsidRPr="008D60FD" w:rsidRDefault="008D60FD" w:rsidP="00B13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D60FD">
        <w:rPr>
          <w:rFonts w:ascii="Times New Roman" w:eastAsia="Times New Roman" w:hAnsi="Times New Roman" w:cs="Times New Roman"/>
          <w:sz w:val="28"/>
          <w:szCs w:val="28"/>
        </w:rPr>
        <w:t>Усть-Таркского района</w:t>
      </w:r>
    </w:p>
    <w:p w:rsidR="008D60FD" w:rsidRPr="008D60FD" w:rsidRDefault="008D60FD" w:rsidP="00B13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D60FD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</w:t>
      </w:r>
    </w:p>
    <w:p w:rsidR="008D60FD" w:rsidRDefault="008D60FD" w:rsidP="00B13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</w:t>
      </w:r>
      <w:r w:rsidR="009743F4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.06.2021      №</w:t>
      </w:r>
      <w:r w:rsidR="004E29E2">
        <w:rPr>
          <w:rFonts w:ascii="Times New Roman" w:eastAsia="Times New Roman" w:hAnsi="Times New Roman" w:cs="Times New Roman"/>
          <w:sz w:val="28"/>
          <w:szCs w:val="28"/>
        </w:rPr>
        <w:t>54</w:t>
      </w:r>
    </w:p>
    <w:p w:rsidR="008D60FD" w:rsidRDefault="008D60FD" w:rsidP="00B13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B00F4" w:rsidRDefault="008D60FD" w:rsidP="00B13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60FD">
        <w:rPr>
          <w:rFonts w:ascii="Times New Roman" w:eastAsia="Times New Roman" w:hAnsi="Times New Roman" w:cs="Times New Roman"/>
          <w:sz w:val="28"/>
          <w:szCs w:val="28"/>
        </w:rPr>
        <w:t xml:space="preserve">Положение о поощрении лиц, активно участвующих в охране общественного порядка на территории Усть-Таркского </w:t>
      </w:r>
    </w:p>
    <w:p w:rsidR="008D60FD" w:rsidRDefault="008D60FD" w:rsidP="00B13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60FD">
        <w:rPr>
          <w:rFonts w:ascii="Times New Roman" w:eastAsia="Times New Roman" w:hAnsi="Times New Roman" w:cs="Times New Roman"/>
          <w:sz w:val="28"/>
          <w:szCs w:val="28"/>
        </w:rPr>
        <w:t>муниципального района Новосибирской области</w:t>
      </w:r>
    </w:p>
    <w:p w:rsidR="008D60FD" w:rsidRDefault="008D60FD" w:rsidP="00B13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60FD" w:rsidRDefault="008D60FD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положения.</w:t>
      </w:r>
    </w:p>
    <w:p w:rsidR="008D60FD" w:rsidRDefault="008D60FD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Положение о поощрении лиц, активно участвующих в охране общественного порядка на территории Усть-Таркского муниципального района Новосибирской области (далее - Положение), разработано в соответствии с Федеральными законами от 06.10.2003 </w:t>
      </w:r>
      <w:hyperlink r:id="rId7" w:history="1">
        <w:r w:rsidRPr="004E29E2">
          <w:rPr>
            <w:rFonts w:ascii="Times New Roman" w:hAnsi="Times New Roman" w:cs="Times New Roman"/>
            <w:sz w:val="28"/>
            <w:szCs w:val="28"/>
          </w:rPr>
          <w:t>N 131-ФЗ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от 02.04.2014 </w:t>
      </w:r>
      <w:hyperlink r:id="rId8" w:history="1">
        <w:r w:rsidRPr="004E29E2">
          <w:rPr>
            <w:rFonts w:ascii="Times New Roman" w:hAnsi="Times New Roman" w:cs="Times New Roman"/>
            <w:sz w:val="28"/>
            <w:szCs w:val="28"/>
          </w:rPr>
          <w:t>N 44-ФЗ</w:t>
        </w:r>
      </w:hyperlink>
      <w:r w:rsidRPr="004E29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"Об участии граждан в охране общественного порядка", п. 9 ст. 5 Устава Усть-Таркского района Новосибирской области.</w:t>
      </w:r>
      <w:proofErr w:type="gramEnd"/>
    </w:p>
    <w:p w:rsidR="008D60FD" w:rsidRDefault="008D60FD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Положение устанавливает порядок принятия решений о поощрении лиц, активно участвующих в охране общественного порядка на территории </w:t>
      </w:r>
      <w:r w:rsidR="006403EB">
        <w:rPr>
          <w:rFonts w:ascii="Times New Roman" w:hAnsi="Times New Roman" w:cs="Times New Roman"/>
          <w:sz w:val="28"/>
          <w:szCs w:val="28"/>
        </w:rPr>
        <w:t>Усть-Таркского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- поощрение), и вручения поощрений.</w:t>
      </w:r>
    </w:p>
    <w:p w:rsidR="008D60FD" w:rsidRDefault="008D60FD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Финансовое обеспечение поощрения осуществляется в пределах бюджетных ассигнований, предусмотренных на эти цели в бюджете </w:t>
      </w:r>
      <w:r w:rsidR="006403EB">
        <w:rPr>
          <w:rFonts w:ascii="Times New Roman" w:hAnsi="Times New Roman" w:cs="Times New Roman"/>
          <w:sz w:val="28"/>
          <w:szCs w:val="28"/>
        </w:rPr>
        <w:t>Усть-Таркского муниципального района Новосибирской области (далее – муниципальный район, Усть-Таркский район)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03EB" w:rsidRDefault="006403EB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Основания и виды поощрения.</w:t>
      </w:r>
    </w:p>
    <w:p w:rsidR="006403EB" w:rsidRDefault="006403EB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Граждане, участвующие на добровольной основе в охране общественного порядка на территории Усть-Таркского района, в том числе в деятельности общественных объединений правоохранительной направленности, народных дружин, поощряются за следующую деятельность на территории Усть-Таркского района:</w:t>
      </w:r>
    </w:p>
    <w:p w:rsidR="006403EB" w:rsidRDefault="006403EB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органам внутренних дел в обеспечении правопорядка в общественных местах;</w:t>
      </w:r>
    </w:p>
    <w:p w:rsidR="006403EB" w:rsidRDefault="006403EB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обеспечении охраны общественного правопорядка при проведении культурно-массовых и иных массовых мероприятий;</w:t>
      </w:r>
    </w:p>
    <w:p w:rsidR="006403EB" w:rsidRDefault="006403EB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профилактических и антитеррористических мероприятиях;</w:t>
      </w:r>
    </w:p>
    <w:p w:rsidR="006403EB" w:rsidRDefault="006403EB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мер, направленных на предупреждение и профилактику преступлений уголовно-правового характера.</w:t>
      </w:r>
    </w:p>
    <w:p w:rsidR="006403EB" w:rsidRDefault="006403EB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Виды поощрений:</w:t>
      </w:r>
    </w:p>
    <w:p w:rsidR="006403EB" w:rsidRDefault="006403EB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объявление благодарности за вклад в охрану общественного порядка на территории Усть-Таркского района с единовременным денежным вознаграждением или без такового;</w:t>
      </w:r>
    </w:p>
    <w:p w:rsidR="006403EB" w:rsidRDefault="006403EB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награждение Почетной грамотой за вклад в охрану общественного порядка на территории Усть-Таркского района с единовременным денежным вознаграждением или без такового.</w:t>
      </w:r>
    </w:p>
    <w:p w:rsidR="006403EB" w:rsidRDefault="00B96146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-ежегодный дополнительный оплачиваемый отпуск продолжительностью 3 дня</w:t>
      </w:r>
      <w:r w:rsidR="003D0C1B">
        <w:rPr>
          <w:rFonts w:ascii="Times New Roman" w:hAnsi="Times New Roman" w:cs="Times New Roman"/>
          <w:sz w:val="28"/>
          <w:szCs w:val="28"/>
        </w:rPr>
        <w:t xml:space="preserve"> муниципальным служащим и работникам Администрации Усть-Таркского района</w:t>
      </w:r>
    </w:p>
    <w:p w:rsidR="006403EB" w:rsidRDefault="006403EB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выплате единовременного денежного вознаграждения принимается главой Усть-Таркского района в распорядительном акте об объявлении благодарности или награждении почетной грамотой.</w:t>
      </w:r>
    </w:p>
    <w:p w:rsidR="00472591" w:rsidRPr="00472591" w:rsidRDefault="00472591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2591">
        <w:rPr>
          <w:rFonts w:ascii="Times New Roman" w:hAnsi="Times New Roman" w:cs="Times New Roman"/>
          <w:sz w:val="28"/>
          <w:szCs w:val="28"/>
        </w:rPr>
        <w:t>3. Порядок представления граждан к поощрению.</w:t>
      </w:r>
    </w:p>
    <w:p w:rsidR="00472591" w:rsidRPr="00472591" w:rsidRDefault="00604901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="00472591" w:rsidRPr="00472591">
        <w:rPr>
          <w:rFonts w:ascii="Times New Roman" w:hAnsi="Times New Roman" w:cs="Times New Roman"/>
          <w:sz w:val="28"/>
          <w:szCs w:val="28"/>
        </w:rPr>
        <w:t xml:space="preserve">К объявлению благодарности за вклад в охрану общественного порядка на территории </w:t>
      </w:r>
      <w:r w:rsidR="00472591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472591" w:rsidRPr="00472591">
        <w:rPr>
          <w:rFonts w:ascii="Times New Roman" w:hAnsi="Times New Roman" w:cs="Times New Roman"/>
          <w:sz w:val="28"/>
          <w:szCs w:val="28"/>
        </w:rPr>
        <w:t xml:space="preserve"> с единовременным денежным вознаграждением </w:t>
      </w:r>
      <w:r w:rsidR="00472591">
        <w:rPr>
          <w:rFonts w:ascii="Times New Roman" w:hAnsi="Times New Roman" w:cs="Times New Roman"/>
          <w:sz w:val="28"/>
          <w:szCs w:val="28"/>
        </w:rPr>
        <w:t>или без такового</w:t>
      </w:r>
      <w:r w:rsidR="00472591" w:rsidRPr="00472591">
        <w:rPr>
          <w:rFonts w:ascii="Times New Roman" w:hAnsi="Times New Roman" w:cs="Times New Roman"/>
          <w:sz w:val="28"/>
          <w:szCs w:val="28"/>
        </w:rPr>
        <w:t xml:space="preserve"> могут быть представлены г</w:t>
      </w:r>
      <w:r w:rsidR="006E601B">
        <w:rPr>
          <w:rFonts w:ascii="Times New Roman" w:hAnsi="Times New Roman" w:cs="Times New Roman"/>
          <w:sz w:val="28"/>
          <w:szCs w:val="28"/>
        </w:rPr>
        <w:t>раждане в количестве не более 5</w:t>
      </w:r>
      <w:r w:rsidR="00472591" w:rsidRPr="00472591">
        <w:rPr>
          <w:rFonts w:ascii="Times New Roman" w:hAnsi="Times New Roman" w:cs="Times New Roman"/>
          <w:sz w:val="28"/>
          <w:szCs w:val="28"/>
        </w:rPr>
        <w:t xml:space="preserve"> человек и активно участвующие в охране общественного порядка на территории </w:t>
      </w:r>
      <w:r w:rsidR="00472591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472591" w:rsidRPr="00472591">
        <w:rPr>
          <w:rFonts w:ascii="Times New Roman" w:hAnsi="Times New Roman" w:cs="Times New Roman"/>
          <w:sz w:val="28"/>
          <w:szCs w:val="28"/>
        </w:rPr>
        <w:t>.</w:t>
      </w:r>
    </w:p>
    <w:p w:rsidR="00472591" w:rsidRPr="00472591" w:rsidRDefault="00472591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2591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Pr="00472591">
        <w:rPr>
          <w:rFonts w:ascii="Times New Roman" w:hAnsi="Times New Roman" w:cs="Times New Roman"/>
          <w:sz w:val="28"/>
          <w:szCs w:val="28"/>
        </w:rPr>
        <w:t xml:space="preserve">К награждению Почетной грамотой за вклад в охрану общественного порядка на территории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472591">
        <w:rPr>
          <w:rFonts w:ascii="Times New Roman" w:hAnsi="Times New Roman" w:cs="Times New Roman"/>
          <w:sz w:val="28"/>
          <w:szCs w:val="28"/>
        </w:rPr>
        <w:t xml:space="preserve"> с единовременным денежным вознаграждением </w:t>
      </w:r>
      <w:r>
        <w:rPr>
          <w:rFonts w:ascii="Times New Roman" w:hAnsi="Times New Roman" w:cs="Times New Roman"/>
          <w:sz w:val="28"/>
          <w:szCs w:val="28"/>
        </w:rPr>
        <w:t xml:space="preserve">или без такового </w:t>
      </w:r>
      <w:r w:rsidRPr="00472591">
        <w:rPr>
          <w:rFonts w:ascii="Times New Roman" w:hAnsi="Times New Roman" w:cs="Times New Roman"/>
          <w:sz w:val="28"/>
          <w:szCs w:val="28"/>
        </w:rPr>
        <w:t>могут быть представлены граждане в количес</w:t>
      </w:r>
      <w:r w:rsidR="006E601B">
        <w:rPr>
          <w:rFonts w:ascii="Times New Roman" w:hAnsi="Times New Roman" w:cs="Times New Roman"/>
          <w:sz w:val="28"/>
          <w:szCs w:val="28"/>
        </w:rPr>
        <w:t>тве не более 5</w:t>
      </w:r>
      <w:r w:rsidRPr="00472591">
        <w:rPr>
          <w:rFonts w:ascii="Times New Roman" w:hAnsi="Times New Roman" w:cs="Times New Roman"/>
          <w:sz w:val="28"/>
          <w:szCs w:val="28"/>
        </w:rPr>
        <w:t xml:space="preserve"> человек, состоящие в добровольной народной дружине не менее 1 года и активно участвующие в охране общественного порядка на территории </w:t>
      </w:r>
      <w:r w:rsidR="00305C2A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47259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72591" w:rsidRPr="00472591" w:rsidRDefault="00472591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2591">
        <w:rPr>
          <w:rFonts w:ascii="Times New Roman" w:hAnsi="Times New Roman" w:cs="Times New Roman"/>
          <w:sz w:val="28"/>
          <w:szCs w:val="28"/>
        </w:rPr>
        <w:t>3.3. В случае представления к награждению большего количества человек приоритет отдается гражданам, имеющим заслуги в других видах деятельности.</w:t>
      </w:r>
    </w:p>
    <w:p w:rsidR="003D0C1B" w:rsidRDefault="00604901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472591" w:rsidRPr="00472591">
        <w:rPr>
          <w:rFonts w:ascii="Times New Roman" w:hAnsi="Times New Roman" w:cs="Times New Roman"/>
          <w:sz w:val="28"/>
          <w:szCs w:val="28"/>
        </w:rPr>
        <w:t xml:space="preserve">Поощрение граждан осуществляется один раз по итогам работы в течение одного календарного года, по результатам фактического участия </w:t>
      </w:r>
      <w:r w:rsidR="00305C2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305C2A">
        <w:rPr>
          <w:rFonts w:ascii="Times New Roman" w:hAnsi="Times New Roman" w:cs="Times New Roman"/>
          <w:sz w:val="28"/>
          <w:szCs w:val="28"/>
        </w:rPr>
        <w:t>мероприятиях</w:t>
      </w:r>
      <w:proofErr w:type="gramEnd"/>
      <w:r w:rsidR="00305C2A">
        <w:rPr>
          <w:rFonts w:ascii="Times New Roman" w:hAnsi="Times New Roman" w:cs="Times New Roman"/>
          <w:sz w:val="28"/>
          <w:szCs w:val="28"/>
        </w:rPr>
        <w:t xml:space="preserve"> по охране общественного порядка </w:t>
      </w:r>
      <w:r w:rsidR="00472591" w:rsidRPr="00472591">
        <w:rPr>
          <w:rFonts w:ascii="Times New Roman" w:hAnsi="Times New Roman" w:cs="Times New Roman"/>
          <w:sz w:val="28"/>
          <w:szCs w:val="28"/>
        </w:rPr>
        <w:t>представленных к поощрению лиц.</w:t>
      </w:r>
    </w:p>
    <w:p w:rsidR="00305C2A" w:rsidRDefault="00305C2A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Поощрение граждан осуществляется на основании соответствующего ходатайства. С ходатайством о поощрении лиц, участвующих в обеспечении правопорядка на территории </w:t>
      </w:r>
      <w:r w:rsidR="00BD7CA9">
        <w:rPr>
          <w:rFonts w:ascii="Times New Roman" w:hAnsi="Times New Roman" w:cs="Times New Roman"/>
          <w:sz w:val="28"/>
          <w:szCs w:val="28"/>
        </w:rPr>
        <w:t>Усть-Таркского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обращается командир народной дружины (либо член, состоящий в штабе народной дружины), </w:t>
      </w:r>
      <w:r w:rsidR="00BD7CA9">
        <w:rPr>
          <w:rFonts w:ascii="Times New Roman" w:hAnsi="Times New Roman" w:cs="Times New Roman"/>
          <w:sz w:val="28"/>
          <w:szCs w:val="28"/>
        </w:rPr>
        <w:t>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правоохранительных органов, ходатайство направляется в </w:t>
      </w:r>
      <w:r w:rsidR="00BD7CA9">
        <w:rPr>
          <w:rFonts w:ascii="Times New Roman" w:hAnsi="Times New Roman" w:cs="Times New Roman"/>
          <w:sz w:val="28"/>
          <w:szCs w:val="28"/>
        </w:rPr>
        <w:t>отдел организационно-контрольной, кадровой и информационной работы</w:t>
      </w:r>
      <w:r w:rsidR="00F20E88">
        <w:rPr>
          <w:rFonts w:ascii="Times New Roman" w:hAnsi="Times New Roman" w:cs="Times New Roman"/>
          <w:sz w:val="28"/>
          <w:szCs w:val="28"/>
        </w:rPr>
        <w:t xml:space="preserve"> Администрации Усть-Таркского района с предоставлением копии указанного ходатайства управляющему делами Администрации Усть-Таркского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5C2A" w:rsidRDefault="00604901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305C2A">
        <w:rPr>
          <w:rFonts w:ascii="Times New Roman" w:hAnsi="Times New Roman" w:cs="Times New Roman"/>
          <w:sz w:val="28"/>
          <w:szCs w:val="28"/>
        </w:rPr>
        <w:t>Ходатайство о поощрении оформляется на бланке органа, представляющего ходатайство, с указанием фамилии и номера телефона исполнителя и подписывается руководителем органа (или лицом, исполняющим его обязанности).</w:t>
      </w:r>
    </w:p>
    <w:p w:rsidR="00305C2A" w:rsidRDefault="00305C2A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ходатайстве указываются:</w:t>
      </w:r>
    </w:p>
    <w:p w:rsidR="00305C2A" w:rsidRDefault="00305C2A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фамилия, имя, отчество и должность (место работы/учебы) лица, представленного к поощрению;</w:t>
      </w:r>
    </w:p>
    <w:p w:rsidR="00305C2A" w:rsidRDefault="00305C2A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основание (основания) для представления к поощрению;</w:t>
      </w:r>
    </w:p>
    <w:p w:rsidR="00305C2A" w:rsidRDefault="00305C2A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планируемые дата и место проведения мероприятия по поощрению.</w:t>
      </w:r>
    </w:p>
    <w:p w:rsidR="00305C2A" w:rsidRDefault="00305C2A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представлении к поощрению двух и более лиц фамилии располагаются в алфавитном порядке.</w:t>
      </w:r>
    </w:p>
    <w:p w:rsidR="00DE5CB8" w:rsidRPr="00DE5CB8" w:rsidRDefault="00DE5CB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B8">
        <w:rPr>
          <w:rFonts w:ascii="Times New Roman" w:hAnsi="Times New Roman" w:cs="Times New Roman"/>
          <w:sz w:val="28"/>
          <w:szCs w:val="28"/>
        </w:rPr>
        <w:t>3.7. С ходатайством о поощрении представляются:</w:t>
      </w:r>
    </w:p>
    <w:p w:rsidR="00DE5CB8" w:rsidRPr="00DE5CB8" w:rsidRDefault="00DE5CB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B8">
        <w:rPr>
          <w:rFonts w:ascii="Times New Roman" w:hAnsi="Times New Roman" w:cs="Times New Roman"/>
          <w:sz w:val="28"/>
          <w:szCs w:val="28"/>
        </w:rPr>
        <w:lastRenderedPageBreak/>
        <w:t>- характеристика-представление, содержащая сведения о кандидате, представленном к поощрению (фамилия, имя, отчество, дата рождения, род занятий или характеристика выполняемой работы с указанием должности, стажа, основных этапов трудовой биографии, участия в общественной деятельности);</w:t>
      </w:r>
    </w:p>
    <w:p w:rsidR="00DE5CB8" w:rsidRPr="00DE5CB8" w:rsidRDefault="00DE5CB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B8">
        <w:rPr>
          <w:rFonts w:ascii="Times New Roman" w:hAnsi="Times New Roman" w:cs="Times New Roman"/>
          <w:sz w:val="28"/>
          <w:szCs w:val="28"/>
        </w:rPr>
        <w:t>- копии документов (паспорт, идентификационный номер налогоплательщика (ИНН), страховое свидетельство (СНИЛС), банковская выписка расчетного счета;</w:t>
      </w:r>
    </w:p>
    <w:p w:rsidR="00DE5CB8" w:rsidRPr="00DE5CB8" w:rsidRDefault="00DE5CB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B8">
        <w:rPr>
          <w:rFonts w:ascii="Times New Roman" w:hAnsi="Times New Roman" w:cs="Times New Roman"/>
          <w:sz w:val="28"/>
          <w:szCs w:val="28"/>
        </w:rPr>
        <w:t>- описание достижений и заслуг, за которые предполагается поощрить;</w:t>
      </w:r>
    </w:p>
    <w:p w:rsidR="00DE5CB8" w:rsidRDefault="00DE5CB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B8">
        <w:rPr>
          <w:rFonts w:ascii="Times New Roman" w:hAnsi="Times New Roman" w:cs="Times New Roman"/>
          <w:sz w:val="28"/>
          <w:szCs w:val="28"/>
        </w:rPr>
        <w:t>- согласие кандидата, представленного к поощрению, на обработку его персональных данных.</w:t>
      </w:r>
    </w:p>
    <w:p w:rsidR="00F20E88" w:rsidRDefault="00F20E8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В поощрении отказывается в следующих случаях:</w:t>
      </w:r>
    </w:p>
    <w:p w:rsidR="00F20E88" w:rsidRDefault="00F20E8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непредставление документов, предусмотренных </w:t>
      </w:r>
      <w:hyperlink r:id="rId9" w:history="1">
        <w:r w:rsidRPr="004E29E2">
          <w:rPr>
            <w:rFonts w:ascii="Times New Roman" w:hAnsi="Times New Roman" w:cs="Times New Roman"/>
            <w:sz w:val="28"/>
            <w:szCs w:val="28"/>
          </w:rPr>
          <w:t>пунктами 3.6</w:t>
        </w:r>
      </w:hyperlink>
      <w:r w:rsidRPr="004E29E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E29E2">
          <w:rPr>
            <w:rFonts w:ascii="Times New Roman" w:hAnsi="Times New Roman" w:cs="Times New Roman"/>
            <w:sz w:val="28"/>
            <w:szCs w:val="28"/>
          </w:rPr>
          <w:t>3.7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Положения;</w:t>
      </w:r>
    </w:p>
    <w:p w:rsidR="00F20E88" w:rsidRDefault="00F20E8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представление документов, содержащих недостоверные сведения;</w:t>
      </w:r>
    </w:p>
    <w:p w:rsidR="00F20E88" w:rsidRDefault="00F20E8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представление документов субъектом, не предусмотренным </w:t>
      </w:r>
      <w:hyperlink r:id="rId11" w:history="1">
        <w:r w:rsidRPr="004E29E2">
          <w:rPr>
            <w:rFonts w:ascii="Times New Roman" w:hAnsi="Times New Roman" w:cs="Times New Roman"/>
            <w:sz w:val="28"/>
            <w:szCs w:val="28"/>
          </w:rPr>
          <w:t>пунктом 3.5</w:t>
        </w:r>
      </w:hyperlink>
      <w:r w:rsidRPr="004E29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Положения;</w:t>
      </w:r>
    </w:p>
    <w:p w:rsidR="00F20E88" w:rsidRDefault="00F20E8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лимитов бюджетных ассигнований, предусмотренных в бюджете муниципального района на эти цели в текущем финансовом году;</w:t>
      </w:r>
    </w:p>
    <w:p w:rsidR="00F20E88" w:rsidRPr="004E29E2" w:rsidRDefault="00F20E8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несоответствие предлагаемых к поощрению лиц требованиям </w:t>
      </w:r>
      <w:bookmarkStart w:id="0" w:name="_GoBack"/>
      <w:r w:rsidR="004E29E2" w:rsidRPr="004E29E2">
        <w:fldChar w:fldCharType="begin"/>
      </w:r>
      <w:r w:rsidR="004E29E2" w:rsidRPr="004E29E2">
        <w:instrText xml:space="preserve"> HYPERLINK "consultantplus://offline/ref=F4B700386A90DE1FDC61E7</w:instrText>
      </w:r>
      <w:r w:rsidR="004E29E2" w:rsidRPr="004E29E2">
        <w:instrText xml:space="preserve">27AC7878EB88D10387C2E82BD104D83DCAC6673D0BC823CA00BAFF4EE56EAD2B4558D932E8C6849573E5F6696A8C77FDcD11I" </w:instrText>
      </w:r>
      <w:r w:rsidR="004E29E2" w:rsidRPr="004E29E2">
        <w:fldChar w:fldCharType="separate"/>
      </w:r>
      <w:r w:rsidRPr="004E29E2">
        <w:rPr>
          <w:rFonts w:ascii="Times New Roman" w:hAnsi="Times New Roman" w:cs="Times New Roman"/>
          <w:sz w:val="28"/>
          <w:szCs w:val="28"/>
        </w:rPr>
        <w:t>пунктов 3.1</w:t>
      </w:r>
      <w:r w:rsidR="004E29E2" w:rsidRPr="004E29E2">
        <w:rPr>
          <w:rFonts w:ascii="Times New Roman" w:hAnsi="Times New Roman" w:cs="Times New Roman"/>
          <w:sz w:val="28"/>
          <w:szCs w:val="28"/>
        </w:rPr>
        <w:fldChar w:fldCharType="end"/>
      </w:r>
      <w:r w:rsidRPr="004E29E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4E29E2">
          <w:rPr>
            <w:rFonts w:ascii="Times New Roman" w:hAnsi="Times New Roman" w:cs="Times New Roman"/>
            <w:sz w:val="28"/>
            <w:szCs w:val="28"/>
          </w:rPr>
          <w:t>3.2</w:t>
        </w:r>
      </w:hyperlink>
      <w:r w:rsidRPr="004E29E2"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bookmarkEnd w:id="0"/>
    <w:p w:rsidR="00F20E88" w:rsidRDefault="00F20E8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Ходатайство о поощрении рассматривает </w:t>
      </w:r>
      <w:r w:rsidRPr="00F20E88">
        <w:rPr>
          <w:rFonts w:ascii="Times New Roman" w:hAnsi="Times New Roman" w:cs="Times New Roman"/>
          <w:sz w:val="28"/>
          <w:szCs w:val="28"/>
        </w:rPr>
        <w:t>отдел организационно-контрольной, кадровой и информационной работы Администрации Усть-Таркского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течение 7 рабочих дней. По результатам рассмотрения вносится решение о предоставлении к поощрению либо отклонении ходатайства о поощрении.</w:t>
      </w:r>
    </w:p>
    <w:p w:rsidR="00F20E88" w:rsidRDefault="00F20E8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По результатам решения выносится распоряжение </w:t>
      </w:r>
      <w:r w:rsidR="00B13BD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B13BD8">
        <w:rPr>
          <w:rFonts w:ascii="Times New Roman" w:hAnsi="Times New Roman" w:cs="Times New Roman"/>
          <w:sz w:val="28"/>
          <w:szCs w:val="28"/>
        </w:rPr>
        <w:t>Усть-Таркского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 поощрении. Распоряжение о поощрении должно содержать полные имена поощряемых граждан, а также указание на вид поощрения и размер денежного вознаграждения.</w:t>
      </w:r>
    </w:p>
    <w:p w:rsidR="00F20E88" w:rsidRDefault="00F20E8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Порядок поощрения.</w:t>
      </w:r>
    </w:p>
    <w:p w:rsidR="00F20E88" w:rsidRDefault="00F20E8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Поощрение граждан в форме объявления благодарности, награждения Почетной грамотой производится в торжественной обстановке.</w:t>
      </w:r>
    </w:p>
    <w:p w:rsidR="00F20E88" w:rsidRDefault="00F20E8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Денежное вознаграждение перечисляется на банковский счет гражданина, указанный в ходатайстве о поощрении, в течение пяти рабочих дней со дня вынесения постановления о поощрении.</w:t>
      </w:r>
    </w:p>
    <w:p w:rsidR="00F20E88" w:rsidRDefault="00F20E88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5C2A" w:rsidRDefault="00305C2A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03EB" w:rsidRDefault="006403EB" w:rsidP="00B13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60FD" w:rsidRPr="008D60FD" w:rsidRDefault="008D60FD" w:rsidP="00B13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60FD" w:rsidRDefault="008D60FD" w:rsidP="00B13B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8D60FD" w:rsidSect="00C31AD7">
      <w:pgSz w:w="11906" w:h="16838"/>
      <w:pgMar w:top="993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2F22704E"/>
    <w:multiLevelType w:val="hybridMultilevel"/>
    <w:tmpl w:val="1614615C"/>
    <w:lvl w:ilvl="0" w:tplc="A3AED49C">
      <w:start w:val="1"/>
      <w:numFmt w:val="decimal"/>
      <w:lvlText w:val="%1."/>
      <w:lvlJc w:val="left"/>
      <w:pPr>
        <w:ind w:left="114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>
    <w:nsid w:val="712724F6"/>
    <w:multiLevelType w:val="hybridMultilevel"/>
    <w:tmpl w:val="6EE2426C"/>
    <w:lvl w:ilvl="0" w:tplc="1C1480A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73B"/>
    <w:rsid w:val="00037EFA"/>
    <w:rsid w:val="00041355"/>
    <w:rsid w:val="00045F1A"/>
    <w:rsid w:val="00084307"/>
    <w:rsid w:val="000C1BFA"/>
    <w:rsid w:val="000D24AA"/>
    <w:rsid w:val="000F3E90"/>
    <w:rsid w:val="0011278F"/>
    <w:rsid w:val="00136FAE"/>
    <w:rsid w:val="0017161B"/>
    <w:rsid w:val="001A4AE4"/>
    <w:rsid w:val="002173EC"/>
    <w:rsid w:val="002705F9"/>
    <w:rsid w:val="002B0693"/>
    <w:rsid w:val="00305C2A"/>
    <w:rsid w:val="00355E9B"/>
    <w:rsid w:val="003804D3"/>
    <w:rsid w:val="003D0C1B"/>
    <w:rsid w:val="00472591"/>
    <w:rsid w:val="00481B1D"/>
    <w:rsid w:val="00493DFC"/>
    <w:rsid w:val="004B7862"/>
    <w:rsid w:val="004C7BD8"/>
    <w:rsid w:val="004D0B06"/>
    <w:rsid w:val="004E29E2"/>
    <w:rsid w:val="004F192B"/>
    <w:rsid w:val="00514F35"/>
    <w:rsid w:val="005229D8"/>
    <w:rsid w:val="0057589F"/>
    <w:rsid w:val="00604901"/>
    <w:rsid w:val="00622F4E"/>
    <w:rsid w:val="006403EB"/>
    <w:rsid w:val="00653AF0"/>
    <w:rsid w:val="006541C3"/>
    <w:rsid w:val="0066240F"/>
    <w:rsid w:val="00666466"/>
    <w:rsid w:val="006B3EBB"/>
    <w:rsid w:val="006C1C2E"/>
    <w:rsid w:val="006D3EB1"/>
    <w:rsid w:val="006D6C20"/>
    <w:rsid w:val="006E601B"/>
    <w:rsid w:val="0072573B"/>
    <w:rsid w:val="007933A4"/>
    <w:rsid w:val="007A291C"/>
    <w:rsid w:val="007A5515"/>
    <w:rsid w:val="007B00F4"/>
    <w:rsid w:val="008333DB"/>
    <w:rsid w:val="008870B2"/>
    <w:rsid w:val="008D60FD"/>
    <w:rsid w:val="008F78C7"/>
    <w:rsid w:val="00946588"/>
    <w:rsid w:val="009743F4"/>
    <w:rsid w:val="00A76EF5"/>
    <w:rsid w:val="00AC2A91"/>
    <w:rsid w:val="00AD6F0A"/>
    <w:rsid w:val="00AF5E73"/>
    <w:rsid w:val="00B13BD8"/>
    <w:rsid w:val="00B14178"/>
    <w:rsid w:val="00B7576D"/>
    <w:rsid w:val="00B96146"/>
    <w:rsid w:val="00BA6174"/>
    <w:rsid w:val="00BD3079"/>
    <w:rsid w:val="00BD70FD"/>
    <w:rsid w:val="00BD7CA9"/>
    <w:rsid w:val="00C31AD7"/>
    <w:rsid w:val="00C75DE5"/>
    <w:rsid w:val="00CA149A"/>
    <w:rsid w:val="00CD075C"/>
    <w:rsid w:val="00D17DF6"/>
    <w:rsid w:val="00D50FD8"/>
    <w:rsid w:val="00DA5D28"/>
    <w:rsid w:val="00DB0BD9"/>
    <w:rsid w:val="00DB0F8B"/>
    <w:rsid w:val="00DD2BAB"/>
    <w:rsid w:val="00DE5CB8"/>
    <w:rsid w:val="00E92A95"/>
    <w:rsid w:val="00E9673A"/>
    <w:rsid w:val="00EC115C"/>
    <w:rsid w:val="00EF060B"/>
    <w:rsid w:val="00F1249F"/>
    <w:rsid w:val="00F20E88"/>
    <w:rsid w:val="00F77655"/>
    <w:rsid w:val="00F9084C"/>
    <w:rsid w:val="00FE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4568869543A2FDACDE0453D08839C4B0C17621BD03D9F0DEEE8687EC18F8F0D0AB6D5A9FBD4835A6A898C38FF8F263196D4D3E91AF95D428x3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54568869543A2FDACDE0453D08839C4B1CE7229B709D9F0DEEE8687EC18F8F0D0AB6D5F9FB54362F1E7999FC9ABE1611A6D4F3B8D2AxCG" TargetMode="External"/><Relationship Id="rId12" Type="http://schemas.openxmlformats.org/officeDocument/2006/relationships/hyperlink" Target="consultantplus://offline/ref=F4B700386A90DE1FDC61E727AC7878EB88D10387C2E82BD104D83DCAC6673D0BC823CA00BAFF4EE56EAD2B4658D932E8C6849573E5F6696A8C77FDcD11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F4B700386A90DE1FDC61E727AC7878EB88D10387C2E82BD104D83DCAC6673D0BC823CA00BAFF4EE56EAD2B4958D932E8C6849573E5F6696A8C77FDcD11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4B700386A90DE1FDC61E727AC7878EB88D10387C2E82BD104D83DCAC6673D0BC823CA00BAFF4EE56EAD2A4658D932E8C6849573E5F6696A8C77FDcD1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4B700386A90DE1FDC61E727AC7878EB88D10387C2E82BD104D83DCAC6673D0BC823CA00BAFF4EE56EAD2A4058D932E8C6849573E5F6696A8C77FDcD11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4</Pages>
  <Words>1426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45</cp:revision>
  <cp:lastPrinted>2020-08-25T09:18:00Z</cp:lastPrinted>
  <dcterms:created xsi:type="dcterms:W3CDTF">2020-04-16T03:21:00Z</dcterms:created>
  <dcterms:modified xsi:type="dcterms:W3CDTF">2021-06-18T06:49:00Z</dcterms:modified>
</cp:coreProperties>
</file>